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9B0" w:rsidRPr="00A209B0" w:rsidRDefault="00A209B0" w:rsidP="00A209B0">
      <w:pPr>
        <w:shd w:val="clear" w:color="auto" w:fill="FFFFFF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</w:pPr>
      <w:r w:rsidRPr="00A209B0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 xml:space="preserve">Вынесением обвинительного приговора завершилось уголовное дело об организации опасных </w:t>
      </w:r>
      <w:proofErr w:type="spellStart"/>
      <w:r w:rsidRPr="00A209B0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>фотосессий</w:t>
      </w:r>
      <w:proofErr w:type="spellEnd"/>
      <w:r w:rsidRPr="00A209B0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8"/>
          <w:szCs w:val="28"/>
        </w:rPr>
        <w:t xml:space="preserve"> со львами</w:t>
      </w:r>
    </w:p>
    <w:p w:rsidR="00A209B0" w:rsidRPr="00A209B0" w:rsidRDefault="00A209B0" w:rsidP="00A209B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A209B0" w:rsidRPr="00A209B0" w:rsidRDefault="00A209B0" w:rsidP="00A209B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hyperlink r:id="rId4" w:tgtFrame="_blank" w:history="1">
        <w:r w:rsidRPr="00A209B0">
          <w:rPr>
            <w:rFonts w:ascii="Times New Roman" w:eastAsia="Times New Roman" w:hAnsi="Times New Roman" w:cs="Times New Roman"/>
            <w:bCs/>
            <w:color w:val="000000" w:themeColor="text1"/>
            <w:sz w:val="28"/>
            <w:szCs w:val="28"/>
          </w:rPr>
          <w:t>Ранее мы уже рассказывали</w:t>
        </w:r>
      </w:hyperlink>
      <w:r w:rsidRPr="00A209B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 о том, как львы, охраняемые международной конвенцией </w:t>
      </w:r>
      <w:proofErr w:type="spellStart"/>
      <w:r w:rsidRPr="00A209B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СИТЕС</w:t>
      </w:r>
      <w:proofErr w:type="spellEnd"/>
      <w:r w:rsidRPr="00A209B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работали реквизитом для фотосъемки, но в ходе проверки были изъяты и переданы в зоопарк. Опасности подвергались участники таких незаконных культурно-зрелищных мероприятий.</w:t>
      </w:r>
    </w:p>
    <w:p w:rsidR="00A209B0" w:rsidRPr="00A209B0" w:rsidRDefault="00A209B0" w:rsidP="00A209B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209B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Сегодня с учетом позиции государственного обвинителя межрайонной природоохранной прокуратуры г. Москвы трое фигурантов признаны виновными по п. «а» ч. 2 ст. 238 УК РФ (оказание услуг, не отвечающих требованиям безопасности). Суд назначил каждому из них наказание в виде штрафа на сумму от 200 до 350 тыс. руб.</w:t>
      </w:r>
    </w:p>
    <w:p w:rsidR="00A209B0" w:rsidRPr="00A209B0" w:rsidRDefault="00A209B0" w:rsidP="00A209B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209B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Приговор в законную силу не вступил.</w:t>
      </w:r>
    </w:p>
    <w:p w:rsidR="00A209B0" w:rsidRDefault="00A209B0" w:rsidP="00A209B0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209B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Изъятые львы содержатся в </w:t>
      </w:r>
      <w:proofErr w:type="spellStart"/>
      <w:r w:rsidRPr="00A209B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proofErr w:type="spellEnd"/>
      <w:r w:rsidRPr="00A209B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Пермском зоопарке, где получают необходимый уход.</w:t>
      </w:r>
    </w:p>
    <w:p w:rsidR="00A209B0" w:rsidRPr="00A209B0" w:rsidRDefault="00A209B0" w:rsidP="00A209B0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>
            <wp:extent cx="6300470" cy="4195063"/>
            <wp:effectExtent l="19050" t="0" r="5080" b="0"/>
            <wp:docPr id="3" name="Рисунок 3" descr="https://moskva-news.ru/img/20260907/a36289367533a0789b22d3fa25e64e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moskva-news.ru/img/20260907/a36289367533a0789b22d3fa25e64ea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41950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209B0" w:rsidRPr="00A209B0" w:rsidSect="00A209B0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A209B0"/>
    <w:rsid w:val="00A209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209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09B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A209B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209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A209B0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20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209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95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1556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17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801234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96699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8" w:color="CCCCCC"/>
            <w:right w:val="none" w:sz="0" w:space="0" w:color="auto"/>
          </w:divBdr>
          <w:divsChild>
            <w:div w:id="144010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1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max.ru/moscowproc/AZuDH01EPW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731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2</cp:revision>
  <dcterms:created xsi:type="dcterms:W3CDTF">2026-09-07T11:30:00Z</dcterms:created>
  <dcterms:modified xsi:type="dcterms:W3CDTF">2026-09-07T11:32:00Z</dcterms:modified>
</cp:coreProperties>
</file>